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i w:val="0"/>
          <w:color w:val="122230"/>
          <w:sz w:val="32"/>
        </w:rPr>
        <w:t>CV (LEBENSLAUF)</w:t>
      </w:r>
    </w:p>
    <w:p>
      <w:pPr>
        <w:spacing w:after="160"/>
        <w:jc w:val="center"/>
      </w:pPr>
      <w:r>
        <w:rPr>
          <w:b w:val="0"/>
          <w:i/>
          <w:color w:val="5B6578"/>
          <w:sz w:val="16"/>
        </w:rPr>
        <w:t>do pracy na budowie w Niemczech</w:t>
      </w:r>
    </w:p>
    <w:p>
      <w:pPr>
        <w:spacing w:before="200" w:after="60"/>
      </w:pPr>
      <w:r>
        <w:rPr>
          <w:b/>
          <w:i w:val="0"/>
          <w:color w:val="122230"/>
          <w:sz w:val="22"/>
        </w:rPr>
        <w:t>1. Dane osobowe</w:t>
      </w:r>
    </w:p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2654"/>
        <w:gridCol w:w="2449"/>
        <w:gridCol w:w="2654"/>
      </w:tblGrid>
      <w:tr>
        <w:trPr>
          <w:trHeight w:val="44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Imię i nazwisko</w:t>
            </w:r>
          </w:p>
        </w:tc>
        <w:tc>
          <w:tcPr>
            <w:tcW w:w="2654" w:type="dxa"/>
          </w:tcPr>
          <w:p/>
        </w:tc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Data urodzenia</w:t>
            </w:r>
          </w:p>
        </w:tc>
        <w:tc>
          <w:tcPr>
            <w:tcW w:w="2654" w:type="dxa"/>
          </w:tcPr>
          <w:p/>
        </w:tc>
      </w:tr>
    </w:tbl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7757"/>
      </w:tblGrid>
      <w:tr>
        <w:trPr>
          <w:trHeight w:val="60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Adres</w:t>
            </w:r>
          </w:p>
        </w:tc>
        <w:tc>
          <w:tcPr>
            <w:tcW w:w="7757" w:type="dxa"/>
          </w:tcPr>
          <w:p/>
        </w:tc>
      </w:tr>
    </w:tbl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2654"/>
        <w:gridCol w:w="2449"/>
        <w:gridCol w:w="2654"/>
      </w:tblGrid>
      <w:tr>
        <w:trPr>
          <w:trHeight w:val="44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Telefon / WhatsApp</w:t>
            </w:r>
          </w:p>
        </w:tc>
        <w:tc>
          <w:tcPr>
            <w:tcW w:w="2654" w:type="dxa"/>
          </w:tcPr>
          <w:p/>
        </w:tc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E-mail</w:t>
            </w:r>
          </w:p>
        </w:tc>
        <w:tc>
          <w:tcPr>
            <w:tcW w:w="2654" w:type="dxa"/>
          </w:tcPr>
          <w:p/>
        </w:tc>
      </w:tr>
    </w:tbl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2654"/>
        <w:gridCol w:w="2449"/>
        <w:gridCol w:w="2654"/>
      </w:tblGrid>
      <w:tr>
        <w:trPr>
          <w:trHeight w:val="44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Obywatelstwo</w:t>
            </w:r>
          </w:p>
        </w:tc>
        <w:tc>
          <w:tcPr>
            <w:tcW w:w="2654" w:type="dxa"/>
          </w:tcPr>
          <w:p/>
        </w:tc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Dostępny(-a) od</w:t>
            </w:r>
          </w:p>
        </w:tc>
        <w:tc>
          <w:tcPr>
            <w:tcW w:w="2654" w:type="dxa"/>
          </w:tcPr>
          <w:p/>
        </w:tc>
      </w:tr>
    </w:tbl>
    <w:p>
      <w:pPr>
        <w:spacing w:before="200" w:after="60"/>
      </w:pPr>
      <w:r>
        <w:rPr>
          <w:b/>
          <w:i w:val="0"/>
          <w:color w:val="122230"/>
          <w:sz w:val="22"/>
        </w:rPr>
        <w:t>2. Doświadczenie</w:t>
      </w:r>
    </w:p>
    <w:tbl>
      <w:tblPr>
        <w:jc w:val="center"/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1632"/>
        <w:gridCol w:w="3265"/>
        <w:gridCol w:w="2449"/>
        <w:gridCol w:w="2860"/>
      </w:tblGrid>
      <w:tr>
        <w:tc>
          <w:tcPr>
            <w:tcW w:w="1632" w:type="dxa"/>
            <w:shd w:val="clear" w:color="auto" w:fill="f1f3f6"/>
          </w:tcPr>
          <w:p>
            <w:pPr>
              <w:jc w:val="center"/>
            </w:pPr>
            <w:r>
              <w:rPr>
                <w:b/>
                <w:i w:val="0"/>
                <w:color w:val="122230"/>
                <w:sz w:val="15"/>
              </w:rPr>
              <w:t>od – do</w:t>
            </w:r>
          </w:p>
        </w:tc>
        <w:tc>
          <w:tcPr>
            <w:tcW w:w="3265" w:type="dxa"/>
            <w:shd w:val="clear" w:color="auto" w:fill="f1f3f6"/>
          </w:tcPr>
          <w:p>
            <w:pPr>
              <w:jc w:val="center"/>
            </w:pPr>
            <w:r>
              <w:rPr>
                <w:b/>
                <w:i w:val="0"/>
                <w:color w:val="122230"/>
                <w:sz w:val="15"/>
              </w:rPr>
              <w:t>Firma, miejscowość, kraj</w:t>
            </w:r>
          </w:p>
        </w:tc>
        <w:tc>
          <w:tcPr>
            <w:tcW w:w="2449" w:type="dxa"/>
            <w:shd w:val="clear" w:color="auto" w:fill="f1f3f6"/>
          </w:tcPr>
          <w:p>
            <w:pPr>
              <w:jc w:val="center"/>
            </w:pPr>
            <w:r>
              <w:rPr>
                <w:b/>
                <w:i w:val="0"/>
                <w:color w:val="122230"/>
                <w:sz w:val="15"/>
              </w:rPr>
              <w:t>Stanowisko, branża</w:t>
            </w:r>
          </w:p>
        </w:tc>
        <w:tc>
          <w:tcPr>
            <w:tcW w:w="2860" w:type="dxa"/>
            <w:shd w:val="clear" w:color="auto" w:fill="f1f3f6"/>
          </w:tcPr>
          <w:p>
            <w:pPr>
              <w:jc w:val="center"/>
            </w:pPr>
            <w:r>
              <w:rPr>
                <w:b/>
                <w:i w:val="0"/>
                <w:color w:val="122230"/>
                <w:sz w:val="15"/>
              </w:rPr>
              <w:t>Najważniejsze zadania</w:t>
            </w:r>
          </w:p>
        </w:tc>
      </w:tr>
      <w:tr>
        <w:trPr>
          <w:trHeight w:val="560"/>
        </w:trPr>
        <w:tc>
          <w:tcPr>
            <w:tcW w:w="1632" w:type="dxa"/>
          </w:tcPr>
          <w:p/>
        </w:tc>
        <w:tc>
          <w:tcPr>
            <w:tcW w:w="3265" w:type="dxa"/>
          </w:tcPr>
          <w:p/>
        </w:tc>
        <w:tc>
          <w:tcPr>
            <w:tcW w:w="2449" w:type="dxa"/>
          </w:tcPr>
          <w:p/>
        </w:tc>
        <w:tc>
          <w:tcPr>
            <w:tcW w:w="2860" w:type="dxa"/>
          </w:tcPr>
          <w:p/>
        </w:tc>
      </w:tr>
      <w:tr>
        <w:trPr>
          <w:trHeight w:val="560"/>
        </w:trPr>
        <w:tc>
          <w:tcPr>
            <w:tcW w:w="1632" w:type="dxa"/>
          </w:tcPr>
          <w:p/>
        </w:tc>
        <w:tc>
          <w:tcPr>
            <w:tcW w:w="3265" w:type="dxa"/>
          </w:tcPr>
          <w:p/>
        </w:tc>
        <w:tc>
          <w:tcPr>
            <w:tcW w:w="2449" w:type="dxa"/>
          </w:tcPr>
          <w:p/>
        </w:tc>
        <w:tc>
          <w:tcPr>
            <w:tcW w:w="2860" w:type="dxa"/>
          </w:tcPr>
          <w:p/>
        </w:tc>
      </w:tr>
      <w:tr>
        <w:trPr>
          <w:trHeight w:val="560"/>
        </w:trPr>
        <w:tc>
          <w:tcPr>
            <w:tcW w:w="1632" w:type="dxa"/>
          </w:tcPr>
          <w:p/>
        </w:tc>
        <w:tc>
          <w:tcPr>
            <w:tcW w:w="3265" w:type="dxa"/>
          </w:tcPr>
          <w:p/>
        </w:tc>
        <w:tc>
          <w:tcPr>
            <w:tcW w:w="2449" w:type="dxa"/>
          </w:tcPr>
          <w:p/>
        </w:tc>
        <w:tc>
          <w:tcPr>
            <w:tcW w:w="2860" w:type="dxa"/>
          </w:tcPr>
          <w:p/>
        </w:tc>
      </w:tr>
      <w:tr>
        <w:trPr>
          <w:trHeight w:val="560"/>
        </w:trPr>
        <w:tc>
          <w:tcPr>
            <w:tcW w:w="1632" w:type="dxa"/>
          </w:tcPr>
          <w:p/>
        </w:tc>
        <w:tc>
          <w:tcPr>
            <w:tcW w:w="3265" w:type="dxa"/>
          </w:tcPr>
          <w:p/>
        </w:tc>
        <w:tc>
          <w:tcPr>
            <w:tcW w:w="2449" w:type="dxa"/>
          </w:tcPr>
          <w:p/>
        </w:tc>
        <w:tc>
          <w:tcPr>
            <w:tcW w:w="2860" w:type="dxa"/>
          </w:tcPr>
          <w:p/>
        </w:tc>
      </w:tr>
      <w:tr>
        <w:trPr>
          <w:trHeight w:val="560"/>
        </w:trPr>
        <w:tc>
          <w:tcPr>
            <w:tcW w:w="1632" w:type="dxa"/>
          </w:tcPr>
          <w:p/>
        </w:tc>
        <w:tc>
          <w:tcPr>
            <w:tcW w:w="3265" w:type="dxa"/>
          </w:tcPr>
          <w:p/>
        </w:tc>
        <w:tc>
          <w:tcPr>
            <w:tcW w:w="2449" w:type="dxa"/>
          </w:tcPr>
          <w:p/>
        </w:tc>
        <w:tc>
          <w:tcPr>
            <w:tcW w:w="2860" w:type="dxa"/>
          </w:tcPr>
          <w:p/>
        </w:tc>
      </w:tr>
      <w:tr>
        <w:trPr>
          <w:trHeight w:val="560"/>
        </w:trPr>
        <w:tc>
          <w:tcPr>
            <w:tcW w:w="1632" w:type="dxa"/>
          </w:tcPr>
          <w:p/>
        </w:tc>
        <w:tc>
          <w:tcPr>
            <w:tcW w:w="3265" w:type="dxa"/>
          </w:tcPr>
          <w:p/>
        </w:tc>
        <w:tc>
          <w:tcPr>
            <w:tcW w:w="2449" w:type="dxa"/>
          </w:tcPr>
          <w:p/>
        </w:tc>
        <w:tc>
          <w:tcPr>
            <w:tcW w:w="2860" w:type="dxa"/>
          </w:tcPr>
          <w:p/>
        </w:tc>
      </w:tr>
      <w:tr>
        <w:trPr>
          <w:trHeight w:val="560"/>
        </w:trPr>
        <w:tc>
          <w:tcPr>
            <w:tcW w:w="1632" w:type="dxa"/>
          </w:tcPr>
          <w:p/>
        </w:tc>
        <w:tc>
          <w:tcPr>
            <w:tcW w:w="3265" w:type="dxa"/>
          </w:tcPr>
          <w:p/>
        </w:tc>
        <w:tc>
          <w:tcPr>
            <w:tcW w:w="2449" w:type="dxa"/>
          </w:tcPr>
          <w:p/>
        </w:tc>
        <w:tc>
          <w:tcPr>
            <w:tcW w:w="2860" w:type="dxa"/>
          </w:tcPr>
          <w:p/>
        </w:tc>
      </w:tr>
    </w:tbl>
    <w:p>
      <w:pPr>
        <w:spacing w:before="200" w:after="60"/>
      </w:pPr>
      <w:r>
        <w:rPr>
          <w:b/>
          <w:i w:val="0"/>
          <w:color w:val="122230"/>
          <w:sz w:val="22"/>
        </w:rPr>
        <w:t>3. Wykształcenie</w:t>
      </w:r>
    </w:p>
    <w:tbl>
      <w:tblPr>
        <w:jc w:val="center"/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1632"/>
        <w:gridCol w:w="5103"/>
        <w:gridCol w:w="3471"/>
      </w:tblGrid>
      <w:tr>
        <w:tc>
          <w:tcPr>
            <w:tcW w:w="1632" w:type="dxa"/>
            <w:shd w:val="clear" w:color="auto" w:fill="f1f3f6"/>
          </w:tcPr>
          <w:p>
            <w:pPr>
              <w:jc w:val="center"/>
            </w:pPr>
            <w:r>
              <w:rPr>
                <w:b/>
                <w:i w:val="0"/>
                <w:color w:val="122230"/>
                <w:sz w:val="15"/>
              </w:rPr>
              <w:t>od – do</w:t>
            </w:r>
          </w:p>
        </w:tc>
        <w:tc>
          <w:tcPr>
            <w:tcW w:w="5103" w:type="dxa"/>
            <w:shd w:val="clear" w:color="auto" w:fill="f1f3f6"/>
          </w:tcPr>
          <w:p>
            <w:pPr>
              <w:jc w:val="center"/>
            </w:pPr>
            <w:r>
              <w:rPr>
                <w:b/>
                <w:i w:val="0"/>
                <w:color w:val="122230"/>
                <w:sz w:val="15"/>
              </w:rPr>
              <w:t>Szkoła / kurs</w:t>
            </w:r>
          </w:p>
        </w:tc>
        <w:tc>
          <w:tcPr>
            <w:tcW w:w="3471" w:type="dxa"/>
            <w:shd w:val="clear" w:color="auto" w:fill="f1f3f6"/>
          </w:tcPr>
          <w:p>
            <w:pPr>
              <w:jc w:val="center"/>
            </w:pPr>
            <w:r>
              <w:rPr>
                <w:b/>
                <w:i w:val="0"/>
                <w:color w:val="122230"/>
                <w:sz w:val="15"/>
              </w:rPr>
              <w:t>Uzyskany tytuł</w:t>
            </w:r>
          </w:p>
        </w:tc>
      </w:tr>
      <w:tr>
        <w:trPr>
          <w:trHeight w:val="480"/>
        </w:trPr>
        <w:tc>
          <w:tcPr>
            <w:tcW w:w="1632" w:type="dxa"/>
          </w:tcPr>
          <w:p/>
        </w:tc>
        <w:tc>
          <w:tcPr>
            <w:tcW w:w="5103" w:type="dxa"/>
          </w:tcPr>
          <w:p/>
        </w:tc>
        <w:tc>
          <w:tcPr>
            <w:tcW w:w="3471" w:type="dxa"/>
          </w:tcPr>
          <w:p/>
        </w:tc>
      </w:tr>
      <w:tr>
        <w:trPr>
          <w:trHeight w:val="480"/>
        </w:trPr>
        <w:tc>
          <w:tcPr>
            <w:tcW w:w="1632" w:type="dxa"/>
          </w:tcPr>
          <w:p/>
        </w:tc>
        <w:tc>
          <w:tcPr>
            <w:tcW w:w="5103" w:type="dxa"/>
          </w:tcPr>
          <w:p/>
        </w:tc>
        <w:tc>
          <w:tcPr>
            <w:tcW w:w="3471" w:type="dxa"/>
          </w:tcPr>
          <w:p/>
        </w:tc>
      </w:tr>
      <w:tr>
        <w:trPr>
          <w:trHeight w:val="480"/>
        </w:trPr>
        <w:tc>
          <w:tcPr>
            <w:tcW w:w="1632" w:type="dxa"/>
          </w:tcPr>
          <w:p/>
        </w:tc>
        <w:tc>
          <w:tcPr>
            <w:tcW w:w="5103" w:type="dxa"/>
          </w:tcPr>
          <w:p/>
        </w:tc>
        <w:tc>
          <w:tcPr>
            <w:tcW w:w="3471" w:type="dxa"/>
          </w:tcPr>
          <w:p/>
        </w:tc>
      </w:tr>
    </w:tbl>
    <w:p>
      <w:r>
        <w:br w:type="page"/>
      </w:r>
    </w:p>
    <w:p>
      <w:pPr>
        <w:spacing w:before="200" w:after="60"/>
      </w:pPr>
      <w:r>
        <w:rPr>
          <w:b/>
          <w:i w:val="0"/>
          <w:color w:val="122230"/>
          <w:sz w:val="22"/>
        </w:rPr>
        <w:t>4. Uprawnienia i kursy</w:t>
      </w:r>
    </w:p>
    <w:p>
      <w:pPr>
        <w:tabs>
          <w:tab w:pos="10205" w:val="right" w:leader="underscore"/>
        </w:tabs>
      </w:pPr>
      <w:r>
        <w:rPr>
          <w:b w:val="0"/>
          <w:i w:val="0"/>
          <w:color w:val="122230"/>
          <w:sz w:val="18"/>
        </w:rPr>
        <w:t>☐  Prawo jazdy, kategoria:</w:t>
      </w:r>
      <w:r>
        <w:tab/>
      </w:r>
    </w:p>
    <w:p>
      <w:r>
        <w:rPr>
          <w:b w:val="0"/>
          <w:i w:val="0"/>
          <w:color w:val="122230"/>
          <w:sz w:val="18"/>
        </w:rPr>
        <w:t>☐  Uprawnienia na wózki widłowe</w:t>
      </w:r>
    </w:p>
    <w:p>
      <w:r>
        <w:rPr>
          <w:b w:val="0"/>
          <w:i w:val="0"/>
          <w:color w:val="122230"/>
          <w:sz w:val="18"/>
        </w:rPr>
        <w:t>☐  Uprawnienia na dźwig / podnośnik</w:t>
      </w:r>
    </w:p>
    <w:p>
      <w:pPr>
        <w:tabs>
          <w:tab w:pos="10205" w:val="right" w:leader="underscore"/>
        </w:tabs>
      </w:pPr>
      <w:r>
        <w:rPr>
          <w:b w:val="0"/>
          <w:i w:val="0"/>
          <w:color w:val="122230"/>
          <w:sz w:val="18"/>
        </w:rPr>
        <w:t>☐  Uprawnienia spawalnicze, metoda:</w:t>
      </w:r>
      <w:r>
        <w:tab/>
      </w:r>
    </w:p>
    <w:p>
      <w:pPr>
        <w:tabs>
          <w:tab w:pos="10205" w:val="right" w:leader="underscore"/>
        </w:tabs>
      </w:pPr>
      <w:r>
        <w:rPr>
          <w:b w:val="0"/>
          <w:i w:val="0"/>
          <w:color w:val="122230"/>
          <w:sz w:val="18"/>
        </w:rPr>
        <w:t>☐  Szkolenie BHP (np. SCC):</w:t>
      </w:r>
      <w:r>
        <w:tab/>
      </w:r>
    </w:p>
    <w:p>
      <w:pPr>
        <w:tabs>
          <w:tab w:pos="10205" w:val="right" w:leader="underscore"/>
        </w:tabs>
      </w:pPr>
      <w:r>
        <w:rPr>
          <w:b w:val="0"/>
          <w:i w:val="0"/>
          <w:color w:val="122230"/>
          <w:sz w:val="18"/>
        </w:rPr>
        <w:t>☐  Inne uprawnienia:</w:t>
      </w:r>
      <w:r>
        <w:tab/>
      </w:r>
    </w:p>
    <w:p>
      <w:pPr>
        <w:spacing w:before="200" w:after="60"/>
      </w:pPr>
      <w:r>
        <w:rPr>
          <w:b/>
          <w:i w:val="0"/>
          <w:color w:val="122230"/>
          <w:sz w:val="22"/>
        </w:rPr>
        <w:t>5. Języki</w:t>
      </w:r>
    </w:p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2654"/>
        <w:gridCol w:w="2449"/>
        <w:gridCol w:w="2654"/>
      </w:tblGrid>
      <w:tr>
        <w:trPr>
          <w:trHeight w:val="44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Niemiecki</w:t>
            </w:r>
          </w:p>
          <w:p>
            <w:r>
              <w:rPr>
                <w:b w:val="0"/>
                <w:i/>
                <w:color w:val="5B6578"/>
                <w:sz w:val="15"/>
              </w:rPr>
              <w:t>brak / podstawy / dobrze / biegle</w:t>
            </w:r>
          </w:p>
        </w:tc>
        <w:tc>
          <w:tcPr>
            <w:tcW w:w="2654" w:type="dxa"/>
          </w:tcPr>
          <w:p/>
        </w:tc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Polski</w:t>
            </w:r>
          </w:p>
          <w:p>
            <w:r>
              <w:rPr>
                <w:b w:val="0"/>
                <w:i/>
                <w:color w:val="5B6578"/>
                <w:sz w:val="15"/>
              </w:rPr>
              <w:t>ojczysty albo poziom</w:t>
            </w:r>
          </w:p>
        </w:tc>
        <w:tc>
          <w:tcPr>
            <w:tcW w:w="2654" w:type="dxa"/>
          </w:tcPr>
          <w:p/>
        </w:tc>
      </w:tr>
    </w:tbl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7757"/>
      </w:tblGrid>
      <w:tr>
        <w:trPr>
          <w:trHeight w:val="44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Inne języki</w:t>
            </w:r>
          </w:p>
        </w:tc>
        <w:tc>
          <w:tcPr>
            <w:tcW w:w="7757" w:type="dxa"/>
          </w:tcPr>
          <w:p/>
        </w:tc>
      </w:tr>
    </w:tbl>
    <w:p>
      <w:pPr>
        <w:spacing w:before="200" w:after="60"/>
      </w:pPr>
      <w:r>
        <w:rPr>
          <w:b/>
          <w:i w:val="0"/>
          <w:color w:val="122230"/>
          <w:sz w:val="22"/>
        </w:rPr>
        <w:t>6. Maszyny, narzędzia, mocne strony</w:t>
      </w:r>
    </w:p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10206"/>
      </w:tblGrid>
      <w:tr>
        <w:tc>
          <w:tcPr>
            <w:tcW w:w="10206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np. koparka, zagęszczarka, niwelator laserowy, systemy suchej zabudowy; praca w zespole, własne narzędzia</w:t>
            </w:r>
          </w:p>
        </w:tc>
      </w:tr>
      <w:tr>
        <w:trPr>
          <w:trHeight w:val="360"/>
        </w:trPr>
        <w:tc>
          <w:tcPr>
            <w:tcW w:w="10206" w:type="dxa"/>
          </w:tcPr>
          <w:p/>
        </w:tc>
      </w:tr>
      <w:tr>
        <w:trPr>
          <w:trHeight w:val="360"/>
        </w:trPr>
        <w:tc>
          <w:tcPr>
            <w:tcW w:w="10206" w:type="dxa"/>
          </w:tcPr>
          <w:p/>
        </w:tc>
      </w:tr>
      <w:tr>
        <w:trPr>
          <w:trHeight w:val="360"/>
        </w:trPr>
        <w:tc>
          <w:tcPr>
            <w:tcW w:w="10206" w:type="dxa"/>
          </w:tcPr>
          <w:p/>
        </w:tc>
      </w:tr>
    </w:tbl>
    <w:p>
      <w:pPr>
        <w:spacing w:after="80"/>
      </w:pPr>
      <w:r>
        <w:rPr>
          <w:b w:val="0"/>
          <w:i w:val="0"/>
          <w:color w:val="122230"/>
          <w:sz w:val="4"/>
        </w:rPr>
        <w:t xml:space="preserve"> </w:t>
      </w:r>
    </w:p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2654"/>
        <w:gridCol w:w="2449"/>
        <w:gridCol w:w="2654"/>
      </w:tblGrid>
      <w:tr>
        <w:trPr>
          <w:trHeight w:val="44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Własny nocleg / własny samochód</w:t>
            </w:r>
          </w:p>
          <w:p>
            <w:r>
              <w:rPr>
                <w:b w:val="0"/>
                <w:i/>
                <w:color w:val="5B6578"/>
                <w:sz w:val="15"/>
              </w:rPr>
              <w:t>tak / nie</w:t>
            </w:r>
          </w:p>
        </w:tc>
        <w:tc>
          <w:tcPr>
            <w:tcW w:w="2654" w:type="dxa"/>
          </w:tcPr>
          <w:p/>
        </w:tc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Oczekiwana stawka</w:t>
            </w:r>
          </w:p>
          <w:p>
            <w:r>
              <w:rPr>
                <w:b w:val="0"/>
                <w:i/>
                <w:color w:val="5B6578"/>
                <w:sz w:val="15"/>
              </w:rPr>
              <w:t>€/h brutto</w:t>
            </w:r>
          </w:p>
        </w:tc>
        <w:tc>
          <w:tcPr>
            <w:tcW w:w="2654" w:type="dxa"/>
          </w:tcPr>
          <w:p/>
        </w:tc>
      </w:tr>
    </w:tbl>
    <w:p>
      <w:pPr>
        <w:spacing w:after="80"/>
      </w:pPr>
      <w:r>
        <w:rPr>
          <w:b w:val="0"/>
          <w:i w:val="0"/>
          <w:color w:val="122230"/>
          <w:sz w:val="4"/>
        </w:rPr>
        <w:t xml:space="preserve"> </w:t>
      </w:r>
    </w:p>
    <w:p>
      <w:pPr>
        <w:spacing w:before="720"/>
      </w:pPr>
    </w:p>
    <w:tbl>
      <w:tblPr>
        <w:tblLook w:firstColumn="1" w:firstRow="1" w:lastColumn="0" w:lastRow="0" w:noHBand="0" w:noVBand="1" w:val="04A0"/>
        <w:tblW w:w="10206" w:type="dxa"/>
        <w:tblLayout w:type="fixed"/>
      </w:tblPr>
      <w:tblGrid>
        <w:gridCol w:w="10206"/>
      </w:tblGrid>
      <w:tr>
        <w:trPr>
          <w:trHeight w:val="1120"/>
        </w:trPr>
        <w:tc>
          <w:tcPr>
            <w:tcW w:w="10206" w:type="dxa"/>
            <w:tcBorders>
              <w:bottom w:val="dotted" w:sz="6" w:color="122230"/>
            </w:tcBorders>
          </w:tcPr>
          <w:p/>
        </w:tc>
      </w:tr>
      <w:tr>
        <w:tc>
          <w:tcPr>
            <w:tcW w:w="10206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5"/>
              </w:rPr>
              <w:t>Miejscowość, data, podpis</w:t>
            </w:r>
          </w:p>
        </w:tc>
      </w:tr>
    </w:tbl>
    <w:p>
      <w:pPr>
        <w:spacing w:after="80"/>
      </w:pPr>
      <w:r>
        <w:rPr>
          <w:b w:val="0"/>
          <w:i w:val="0"/>
          <w:color w:val="122230"/>
          <w:sz w:val="4"/>
        </w:rPr>
        <w:t xml:space="preserve"> </w:t>
      </w:r>
    </w:p>
    <w:tbl>
      <w:tblPr>
        <w:tblLook w:firstColumn="1" w:firstRow="1" w:lastColumn="0" w:lastRow="0" w:noHBand="0" w:noVBand="1" w:val="04A0"/>
        <w:tblBorders>
          <w:top w:val="single" w:sz="4" w:color="FB8728"/>
          <w:left w:val="single" w:sz="4" w:color="FB8728"/>
          <w:bottom w:val="single" w:sz="4" w:color="FB8728"/>
          <w:right w:val="single" w:sz="4" w:color="FB8728"/>
          <w:insideH w:val="single" w:sz="4" w:color="FB8728"/>
          <w:insideV w:val="single" w:sz="4" w:color="FB8728"/>
        </w:tblBorders>
        <w:tblW w:w="10206" w:type="dxa"/>
        <w:tblLayout w:type="fixed"/>
      </w:tblPr>
      <w:tblGrid>
        <w:gridCol w:w="10206"/>
      </w:tblGrid>
      <w:tr>
        <w:tc>
          <w:tcPr>
            <w:tcW w:w="10206" w:type="dxa"/>
            <w:shd w:val="clear" w:color="auto" w:fill="fff6ee"/>
          </w:tcPr>
          <w:p>
            <w:r>
              <w:rPr>
                <w:b/>
                <w:i w:val="0"/>
                <w:color w:val="122230"/>
                <w:sz w:val="17"/>
              </w:rPr>
              <w:t>Wskazówki</w:t>
            </w:r>
          </w:p>
          <w:p>
            <w:r>
              <w:rPr>
                <w:b w:val="0"/>
                <w:i w:val="0"/>
                <w:color w:val="122230"/>
                <w:sz w:val="16"/>
              </w:rPr>
              <w:t>Konkrety przekonują: budowy, elementy, maszyny i lata pracy. Dołącz kopie uprawnień i świadectw.</w:t>
            </w:r>
          </w:p>
          <w:p>
            <w:r>
              <w:rPr>
                <w:b w:val="0"/>
                <w:i w:val="0"/>
                <w:color w:val="122230"/>
                <w:sz w:val="16"/>
              </w:rPr>
              <w:t>Zdjęcie jest w Niemczech zwyczajowe, ale nieobowiązkowe. CV składaj po niemiecku; wersja dwujęzyczna pomaga je wypełnić.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737" w:right="850" w:bottom="794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6578"/>
        <w:sz w:val="15"/>
      </w:rPr>
      <w:t>Stan: 02.11.2026 · Wzór bez gwarancji · Dostosuj do umowy i budowy.</w:t>
    </w:r>
  </w:p>
  <w:p>
    <w:pPr>
      <w:jc w:val="right"/>
    </w:pPr>
    <w:r>
      <w:rPr>
        <w:color w:val="5B6578"/>
        <w:sz w:val="15"/>
      </w:rPr>
      <w:fldChar w:fldCharType="begin"/>
    </w:r>
    <w:r>
      <w:rPr>
        <w:color w:val="5B6578"/>
        <w:sz w:val="15"/>
      </w:rPr>
      <w:instrText xml:space="preserve"> PAGE </w:instrText>
    </w:r>
    <w:r>
      <w:rPr>
        <w:color w:val="5B6578"/>
        <w:sz w:val="15"/>
      </w:rPr>
      <w:fldChar w:fldCharType="separate"/>
    </w:r>
    <w:r>
      <w:rPr>
        <w:color w:val="5B6578"/>
        <w:sz w:val="15"/>
      </w:rPr>
      <w:t>1</w:t>
    </w:r>
    <w:r>
      <w:rPr>
        <w:color w:val="5B6578"/>
        <w:sz w:val="15"/>
      </w:rPr>
      <w:fldChar w:fldCharType="end"/>
    </w:r>
    <w:r>
      <w:rPr>
        <w:b w:val="0"/>
        <w:i w:val="0"/>
        <w:color w:val="5B6578"/>
        <w:sz w:val="15"/>
      </w:rPr>
      <w:t>/</w:t>
    </w:r>
    <w:r>
      <w:rPr>
        <w:color w:val="5B6578"/>
        <w:sz w:val="15"/>
      </w:rPr>
      <w:fldChar w:fldCharType="begin"/>
    </w:r>
    <w:r>
      <w:rPr>
        <w:color w:val="5B6578"/>
        <w:sz w:val="15"/>
      </w:rPr>
      <w:instrText xml:space="preserve"> NUMPAGES </w:instrText>
    </w:r>
    <w:r>
      <w:rPr>
        <w:color w:val="5B6578"/>
        <w:sz w:val="15"/>
      </w:rPr>
      <w:fldChar w:fldCharType="separate"/>
    </w:r>
    <w:r>
      <w:rPr>
        <w:color w:val="5B6578"/>
        <w:sz w:val="15"/>
      </w:rPr>
      <w:t>1</w:t>
    </w:r>
    <w:r>
      <w:rPr>
        <w:color w:val="5B6578"/>
        <w:sz w:val="15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936000" cy="2592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.logo-v3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36000" cy="2592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(Lebenslauf) – BauHub</dc:title>
  <dc:subject/>
  <dc:creator>BauHub (bauhub-pl.de)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