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OFERTA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oferta na roboty budowlane i usługi (Angebot)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Oferent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adres, telefon, e-mail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Klient</w:t>
            </w:r>
          </w:p>
          <w:p>
            <w:r>
              <w:rPr>
                <w:b w:val="0"/>
                <w:i/>
                <w:color w:val="5B6578"/>
                <w:sz w:val="15"/>
              </w:rPr>
              <w:t>firma / imię i nazwisko,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Oferta nr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Data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Zapytanie z dnia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Zakres i ceny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4184"/>
        <w:gridCol w:w="1020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Poz.</w:t>
            </w:r>
          </w:p>
        </w:tc>
        <w:tc>
          <w:tcPr>
            <w:tcW w:w="418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Opis robót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Ilość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J.m.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Cena jedn.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Wartość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Suma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VAT % / kwota (€)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Razem brutto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Oferta ważna do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Warunki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Termin wykonania</w:t>
            </w:r>
          </w:p>
          <w:p>
            <w:r>
              <w:rPr>
                <w:b w:val="0"/>
                <w:i/>
                <w:color w:val="5B6578"/>
                <w:sz w:val="15"/>
              </w:rPr>
              <w:t>od – do albo od tygodnia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Warunki płatności</w:t>
            </w:r>
          </w:p>
          <w:p>
            <w:r>
              <w:rPr>
                <w:b w:val="0"/>
                <w:i/>
                <w:color w:val="5B6578"/>
                <w:sz w:val="15"/>
              </w:rPr>
              <w:t>np. zaliczki, termin</w:t>
            </w:r>
          </w:p>
        </w:tc>
        <w:tc>
          <w:tcPr>
            <w:tcW w:w="2654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Czego oferta nie obejmuje, założenia (np. rusztowanie, wywóz, prąd i woda po stronie klienta)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Oferent (data, podpis)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Zlecam wykonanie (klient, data, podpis)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Podpis klienta pod „Zlecam wykonanie” zawiera umowę na oferowane roboty. Do robót budowlanych stosuje się § 631 i nast. oraz § 650a i nast. BGB, jeśli strony nie ustaliły inaczej.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Opisz dokładnie zakres i założenia: to, czego nie ma w ofercie, często staje się później sporem o roboty dodatkowe.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